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5200" w14:textId="77777777" w:rsidR="00353E40" w:rsidRPr="00353E40" w:rsidRDefault="00353E40" w:rsidP="00353E40">
      <w:pPr>
        <w:pageBreakBefore/>
        <w:autoSpaceDE w:val="0"/>
        <w:autoSpaceDN w:val="0"/>
        <w:adjustRightInd w:val="0"/>
        <w:spacing w:after="360" w:line="360" w:lineRule="auto"/>
        <w:rPr>
          <w:rFonts w:ascii="Times New Roman" w:eastAsia="SimSun" w:hAnsi="Times New Roman" w:cs="Times New Roman"/>
          <w:b/>
          <w:sz w:val="24"/>
          <w:szCs w:val="24"/>
          <w:lang w:val="en-US"/>
        </w:rPr>
      </w:pPr>
      <w:r w:rsidRPr="00353E40">
        <w:rPr>
          <w:rFonts w:ascii="Times New Roman" w:eastAsia="SimSun" w:hAnsi="Times New Roman" w:hint="eastAsia"/>
          <w:b/>
          <w:sz w:val="24"/>
          <w:lang w:val="en-US"/>
        </w:rPr>
        <w:t>Social Security</w:t>
      </w:r>
      <w:r w:rsidRPr="00353E40">
        <w:rPr>
          <w:rFonts w:ascii="Times New Roman" w:eastAsia="SimSun" w:hAnsi="Times New Roman" w:hint="eastAsia"/>
          <w:b/>
          <w:sz w:val="24"/>
          <w:lang w:val="en-US"/>
        </w:rPr>
        <w:t>（</w:t>
      </w:r>
      <w:r w:rsidRPr="00353E40">
        <w:rPr>
          <w:rFonts w:ascii="Times New Roman" w:eastAsia="SimSun" w:hAnsi="Times New Roman" w:hint="eastAsia"/>
          <w:b/>
          <w:sz w:val="24"/>
        </w:rPr>
        <w:t>社会保障</w:t>
      </w:r>
      <w:r w:rsidRPr="00353E40">
        <w:rPr>
          <w:rFonts w:ascii="Times New Roman" w:eastAsia="SimSun" w:hAnsi="Times New Roman" w:hint="eastAsia"/>
          <w:b/>
          <w:sz w:val="24"/>
          <w:lang w:val="en-US"/>
        </w:rPr>
        <w:t>）</w:t>
      </w:r>
      <w:r w:rsidRPr="00353E40">
        <w:rPr>
          <w:rFonts w:ascii="Times New Roman" w:eastAsia="SimSun" w:hAnsi="Times New Roman" w:hint="eastAsia"/>
          <w:b/>
          <w:sz w:val="24"/>
        </w:rPr>
        <w:t>专栏</w:t>
      </w:r>
    </w:p>
    <w:p w14:paraId="42B7BD9D" w14:textId="77777777" w:rsidR="00353E40" w:rsidRPr="00353E40" w:rsidRDefault="00353E40" w:rsidP="00353E40">
      <w:pPr>
        <w:keepNext/>
        <w:keepLines/>
        <w:spacing w:before="240" w:after="0"/>
        <w:outlineLvl w:val="0"/>
        <w:rPr>
          <w:rFonts w:ascii="Times New Roman" w:eastAsiaTheme="majorEastAsia" w:hAnsi="Times New Roman" w:cstheme="majorBidi"/>
          <w:sz w:val="24"/>
          <w:szCs w:val="32"/>
          <w:lang w:val="en-US"/>
        </w:rPr>
      </w:pPr>
      <w:bookmarkStart w:id="0" w:name="_Toc136866294"/>
      <w:r w:rsidRPr="00353E40">
        <w:rPr>
          <w:rFonts w:ascii="Times New Roman" w:eastAsia="SimSun" w:hAnsi="Times New Roman" w:hint="eastAsia"/>
          <w:sz w:val="24"/>
          <w:lang w:val="en-US"/>
        </w:rPr>
        <w:t>SOCIAL SECURITY</w:t>
      </w:r>
      <w:r w:rsidRPr="00353E40">
        <w:rPr>
          <w:rFonts w:ascii="Times New Roman" w:eastAsia="SimSun" w:hAnsi="Times New Roman" w:hint="eastAsia"/>
          <w:b/>
          <w:sz w:val="24"/>
          <w:lang w:val="en-US"/>
        </w:rPr>
        <w:t>（</w:t>
      </w:r>
      <w:r w:rsidRPr="00353E40">
        <w:rPr>
          <w:rFonts w:ascii="Times New Roman" w:eastAsia="SimSun" w:hAnsi="Times New Roman" w:hint="eastAsia"/>
          <w:b/>
          <w:sz w:val="24"/>
        </w:rPr>
        <w:t>社会保障</w:t>
      </w:r>
      <w:r w:rsidRPr="00353E40">
        <w:rPr>
          <w:rFonts w:ascii="Times New Roman" w:eastAsia="SimSun" w:hAnsi="Times New Roman" w:hint="eastAsia"/>
          <w:b/>
          <w:sz w:val="24"/>
          <w:lang w:val="en-US"/>
        </w:rPr>
        <w:t>）</w:t>
      </w:r>
      <w:r w:rsidRPr="00353E40">
        <w:rPr>
          <w:rFonts w:ascii="Times New Roman" w:eastAsia="SimSun" w:hAnsi="Times New Roman" w:hint="eastAsia"/>
          <w:sz w:val="24"/>
        </w:rPr>
        <w:t>拓展了</w:t>
      </w:r>
      <w:r w:rsidRPr="00353E40">
        <w:rPr>
          <w:rFonts w:ascii="Times New Roman" w:eastAsia="SimSun" w:hAnsi="Times New Roman" w:hint="eastAsia"/>
          <w:sz w:val="24"/>
          <w:lang w:val="en-US"/>
        </w:rPr>
        <w:t xml:space="preserve"> SSI </w:t>
      </w:r>
      <w:r w:rsidRPr="00353E40">
        <w:rPr>
          <w:rFonts w:ascii="Times New Roman" w:eastAsia="SimSun" w:hAnsi="Times New Roman" w:hint="eastAsia"/>
          <w:sz w:val="24"/>
        </w:rPr>
        <w:t>的覆盖面和获取渠道</w:t>
      </w:r>
      <w:bookmarkEnd w:id="0"/>
    </w:p>
    <w:p w14:paraId="1DF2145E" w14:textId="77777777" w:rsidR="00353E40" w:rsidRPr="00353E40" w:rsidRDefault="00353E40" w:rsidP="00353E40">
      <w:pPr>
        <w:spacing w:after="0" w:line="360" w:lineRule="auto"/>
        <w:rPr>
          <w:rFonts w:ascii="Times New Roman" w:eastAsia="SimSun" w:hAnsi="Times New Roman" w:cs="Times New Roman"/>
          <w:b/>
          <w:sz w:val="24"/>
          <w:szCs w:val="24"/>
          <w:lang w:val="en-US"/>
        </w:rPr>
      </w:pPr>
    </w:p>
    <w:p w14:paraId="6B0415F0" w14:textId="77777777" w:rsidR="00353E40" w:rsidRPr="00353E40" w:rsidRDefault="00353E40" w:rsidP="00353E40">
      <w:pPr>
        <w:spacing w:after="0" w:line="360" w:lineRule="auto"/>
        <w:rPr>
          <w:rFonts w:ascii="Times New Roman" w:eastAsia="SimSun" w:hAnsi="Times New Roman" w:cs="Times New Roman"/>
          <w:b/>
          <w:sz w:val="24"/>
          <w:szCs w:val="24"/>
          <w:lang w:val="en-US"/>
        </w:rPr>
      </w:pPr>
      <w:r w:rsidRPr="00353E40">
        <w:rPr>
          <w:rFonts w:ascii="Times New Roman" w:eastAsia="SimSun" w:hAnsi="Times New Roman" w:hint="eastAsia"/>
          <w:b/>
          <w:sz w:val="24"/>
        </w:rPr>
        <w:t>作者</w:t>
      </w:r>
      <w:r w:rsidRPr="00353E40">
        <w:rPr>
          <w:rFonts w:ascii="Times New Roman" w:eastAsia="SimSun" w:hAnsi="Times New Roman" w:hint="eastAsia"/>
          <w:b/>
          <w:sz w:val="24"/>
          <w:lang w:val="en-US"/>
        </w:rPr>
        <w:t>：</w:t>
      </w:r>
      <w:r w:rsidRPr="00353E40">
        <w:rPr>
          <w:rFonts w:ascii="Times New Roman" w:eastAsia="SimSun" w:hAnsi="Times New Roman" w:hint="eastAsia"/>
          <w:b/>
          <w:sz w:val="24"/>
          <w:lang w:val="en-US"/>
        </w:rPr>
        <w:t>&lt;</w:t>
      </w:r>
      <w:r w:rsidRPr="00353E40">
        <w:rPr>
          <w:rFonts w:ascii="Times New Roman" w:eastAsia="SimSun" w:hAnsi="Times New Roman" w:hint="eastAsia"/>
          <w:b/>
          <w:sz w:val="24"/>
        </w:rPr>
        <w:t>姓名</w:t>
      </w:r>
      <w:r w:rsidRPr="00353E40">
        <w:rPr>
          <w:rFonts w:ascii="Times New Roman" w:eastAsia="SimSun" w:hAnsi="Times New Roman" w:hint="eastAsia"/>
          <w:b/>
          <w:sz w:val="24"/>
          <w:lang w:val="en-US"/>
        </w:rPr>
        <w:t>&gt;</w:t>
      </w:r>
    </w:p>
    <w:p w14:paraId="16CA9672" w14:textId="77777777" w:rsidR="00353E40" w:rsidRPr="00353E40" w:rsidRDefault="00353E40" w:rsidP="00353E40">
      <w:pPr>
        <w:spacing w:after="0" w:line="360" w:lineRule="auto"/>
        <w:rPr>
          <w:rFonts w:ascii="Times New Roman" w:eastAsia="SimSun" w:hAnsi="Times New Roman" w:cs="Times New Roman"/>
          <w:b/>
          <w:sz w:val="24"/>
          <w:szCs w:val="24"/>
          <w:lang w:val="en-US"/>
        </w:rPr>
      </w:pPr>
      <w:r w:rsidRPr="00353E40">
        <w:rPr>
          <w:rFonts w:ascii="Times New Roman" w:eastAsia="SimSun" w:hAnsi="Times New Roman" w:hint="eastAsia"/>
          <w:b/>
          <w:sz w:val="24"/>
          <w:lang w:val="en-US"/>
        </w:rPr>
        <w:t>Social Security</w:t>
      </w:r>
      <w:r w:rsidRPr="00353E40">
        <w:rPr>
          <w:rFonts w:ascii="Times New Roman" w:eastAsia="SimSun" w:hAnsi="Times New Roman" w:hint="eastAsia"/>
          <w:b/>
          <w:sz w:val="24"/>
          <w:lang w:val="en-US"/>
        </w:rPr>
        <w:t>（</w:t>
      </w:r>
      <w:r w:rsidRPr="00353E40">
        <w:rPr>
          <w:rFonts w:ascii="Times New Roman" w:eastAsia="SimSun" w:hAnsi="Times New Roman" w:hint="eastAsia"/>
          <w:b/>
          <w:sz w:val="24"/>
        </w:rPr>
        <w:t>社会保障署</w:t>
      </w:r>
      <w:r w:rsidRPr="00353E40">
        <w:rPr>
          <w:rFonts w:ascii="Times New Roman" w:eastAsia="SimSun" w:hAnsi="Times New Roman" w:hint="eastAsia"/>
          <w:b/>
          <w:sz w:val="24"/>
          <w:lang w:val="en-US"/>
        </w:rPr>
        <w:t>）</w:t>
      </w:r>
      <w:r w:rsidRPr="00353E40">
        <w:rPr>
          <w:rFonts w:ascii="Times New Roman" w:eastAsia="SimSun" w:hAnsi="Times New Roman" w:hint="eastAsia"/>
          <w:b/>
          <w:sz w:val="24"/>
          <w:lang w:val="en-US"/>
        </w:rPr>
        <w:t>&lt;</w:t>
      </w:r>
      <w:r w:rsidRPr="00353E40">
        <w:rPr>
          <w:rFonts w:ascii="Times New Roman" w:eastAsia="SimSun" w:hAnsi="Times New Roman" w:hint="eastAsia"/>
          <w:b/>
          <w:sz w:val="24"/>
        </w:rPr>
        <w:t>职务</w:t>
      </w:r>
      <w:r w:rsidRPr="00353E40">
        <w:rPr>
          <w:rFonts w:ascii="Times New Roman" w:eastAsia="SimSun" w:hAnsi="Times New Roman" w:hint="eastAsia"/>
          <w:b/>
          <w:sz w:val="24"/>
          <w:lang w:val="en-US"/>
        </w:rPr>
        <w:t>&gt;</w:t>
      </w:r>
      <w:r w:rsidRPr="00353E40">
        <w:rPr>
          <w:rFonts w:ascii="Times New Roman" w:eastAsia="SimSun" w:hAnsi="Times New Roman" w:hint="eastAsia"/>
          <w:b/>
          <w:sz w:val="24"/>
          <w:lang w:val="en-US"/>
        </w:rPr>
        <w:t>，</w:t>
      </w:r>
      <w:r w:rsidRPr="00353E40">
        <w:rPr>
          <w:rFonts w:ascii="Times New Roman" w:eastAsia="SimSun" w:hAnsi="Times New Roman" w:hint="eastAsia"/>
          <w:b/>
          <w:sz w:val="24"/>
          <w:lang w:val="en-US"/>
        </w:rPr>
        <w:t>&lt;</w:t>
      </w:r>
      <w:r w:rsidRPr="00353E40">
        <w:rPr>
          <w:rFonts w:ascii="Times New Roman" w:eastAsia="SimSun" w:hAnsi="Times New Roman" w:hint="eastAsia"/>
          <w:b/>
          <w:sz w:val="24"/>
        </w:rPr>
        <w:t>地点</w:t>
      </w:r>
      <w:r w:rsidRPr="00353E40">
        <w:rPr>
          <w:rFonts w:ascii="Times New Roman" w:eastAsia="SimSun" w:hAnsi="Times New Roman" w:hint="eastAsia"/>
          <w:b/>
          <w:sz w:val="24"/>
          <w:lang w:val="en-US"/>
        </w:rPr>
        <w:t>&gt;</w:t>
      </w:r>
    </w:p>
    <w:p w14:paraId="74FA496F" w14:textId="77777777" w:rsidR="00353E40" w:rsidRPr="00353E40" w:rsidRDefault="00353E40" w:rsidP="00353E40">
      <w:pPr>
        <w:spacing w:after="0" w:line="360" w:lineRule="auto"/>
        <w:rPr>
          <w:rFonts w:ascii="Times New Roman" w:eastAsia="SimSun" w:hAnsi="Times New Roman" w:cs="Times New Roman"/>
          <w:b/>
          <w:sz w:val="24"/>
          <w:szCs w:val="24"/>
        </w:rPr>
      </w:pPr>
      <w:r w:rsidRPr="00353E40">
        <w:rPr>
          <w:rFonts w:ascii="Times New Roman" w:eastAsia="SimSun" w:hAnsi="Times New Roman" w:hint="eastAsia"/>
          <w:b/>
          <w:noProof/>
          <w:sz w:val="24"/>
        </w:rPr>
        <w:drawing>
          <wp:inline distT="0" distB="0" distL="0" distR="0" wp14:anchorId="2305F1E7" wp14:editId="361DEDAE">
            <wp:extent cx="2862072" cy="2862072"/>
            <wp:effectExtent l="0" t="0" r="0" b="0"/>
            <wp:docPr id="11" name="Picture 11" descr="Mother working from home while holding toddler, family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her working from home while holding toddler, family in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0E0261A" w14:textId="77777777" w:rsidR="00353E40" w:rsidRPr="00353E40" w:rsidRDefault="00353E40" w:rsidP="00353E40">
      <w:pPr>
        <w:shd w:val="clear" w:color="auto" w:fill="FFFFFF"/>
        <w:spacing w:before="100" w:beforeAutospacing="1" w:after="100" w:afterAutospacing="1" w:line="360" w:lineRule="auto"/>
        <w:textAlignment w:val="baseline"/>
        <w:rPr>
          <w:rFonts w:ascii="Times New Roman" w:eastAsia="SimSun" w:hAnsi="Times New Roman" w:cs="Times New Roman"/>
          <w:sz w:val="24"/>
          <w:szCs w:val="24"/>
        </w:rPr>
      </w:pPr>
      <w:r w:rsidRPr="00353E40">
        <w:rPr>
          <w:rFonts w:ascii="Times New Roman" w:eastAsia="SimSun" w:hAnsi="Times New Roman" w:hint="eastAsia"/>
          <w:sz w:val="24"/>
        </w:rPr>
        <w:t>Social Security</w:t>
      </w:r>
      <w:r w:rsidRPr="00353E40">
        <w:rPr>
          <w:rFonts w:ascii="Times New Roman" w:eastAsia="SimSun" w:hAnsi="Times New Roman" w:hint="eastAsia"/>
          <w:sz w:val="24"/>
        </w:rPr>
        <w:t>（社会保障）已将其保障范围扩大到可能有资格获得</w:t>
      </w:r>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Supplemental</w:t>
      </w:r>
      <w:proofErr w:type="spellEnd"/>
      <w:r w:rsidRPr="00353E40">
        <w:rPr>
          <w:rFonts w:ascii="Times New Roman" w:eastAsia="SimSun" w:hAnsi="Times New Roman" w:hint="eastAsia"/>
          <w:sz w:val="24"/>
        </w:rPr>
        <w:t xml:space="preserve"> Security </w:t>
      </w:r>
      <w:proofErr w:type="spellStart"/>
      <w:r w:rsidRPr="00353E40">
        <w:rPr>
          <w:rFonts w:ascii="Times New Roman" w:eastAsia="SimSun" w:hAnsi="Times New Roman" w:hint="eastAsia"/>
          <w:sz w:val="24"/>
        </w:rPr>
        <w:t>Income</w:t>
      </w:r>
      <w:proofErr w:type="spellEnd"/>
      <w:r w:rsidRPr="00353E40">
        <w:rPr>
          <w:rFonts w:ascii="Times New Roman" w:eastAsia="SimSun" w:hAnsi="Times New Roman" w:hint="eastAsia"/>
          <w:sz w:val="24"/>
        </w:rPr>
        <w:t>（补充保障津贴，</w:t>
      </w:r>
      <w:r w:rsidRPr="00353E40">
        <w:rPr>
          <w:rFonts w:ascii="Times New Roman" w:eastAsia="SimSun" w:hAnsi="Times New Roman" w:hint="eastAsia"/>
          <w:sz w:val="24"/>
        </w:rPr>
        <w:t>SSI</w:t>
      </w:r>
      <w:r w:rsidRPr="00353E40">
        <w:rPr>
          <w:rFonts w:ascii="Times New Roman" w:eastAsia="SimSun" w:hAnsi="Times New Roman" w:hint="eastAsia"/>
          <w:sz w:val="24"/>
        </w:rPr>
        <w:t>）的急需经济援助的人。</w:t>
      </w:r>
      <w:r w:rsidRPr="00353E40">
        <w:rPr>
          <w:rFonts w:ascii="Times New Roman" w:eastAsia="SimSun" w:hAnsi="Times New Roman" w:hint="eastAsia"/>
          <w:sz w:val="24"/>
        </w:rPr>
        <w:t xml:space="preserve">SSI </w:t>
      </w:r>
      <w:r w:rsidRPr="00353E40">
        <w:rPr>
          <w:rFonts w:ascii="Times New Roman" w:eastAsia="SimSun" w:hAnsi="Times New Roman" w:hint="eastAsia"/>
          <w:sz w:val="24"/>
        </w:rPr>
        <w:t>每月向收入和财务资源有限的</w:t>
      </w:r>
      <w:r w:rsidRPr="00353E40">
        <w:rPr>
          <w:rFonts w:ascii="Times New Roman" w:eastAsia="SimSun" w:hAnsi="Times New Roman" w:hint="eastAsia"/>
          <w:sz w:val="24"/>
        </w:rPr>
        <w:t xml:space="preserve"> 65 </w:t>
      </w:r>
      <w:r w:rsidRPr="00353E40">
        <w:rPr>
          <w:rFonts w:ascii="Times New Roman" w:eastAsia="SimSun" w:hAnsi="Times New Roman" w:hint="eastAsia"/>
          <w:sz w:val="24"/>
        </w:rPr>
        <w:t>岁及以上老人、残疾或失明的成年人及儿童发放津贴。</w:t>
      </w:r>
      <w:r w:rsidRPr="00353E40">
        <w:rPr>
          <w:rFonts w:ascii="Times New Roman" w:eastAsia="SimSun" w:hAnsi="Times New Roman" w:hint="eastAsia"/>
          <w:sz w:val="24"/>
        </w:rPr>
        <w:t xml:space="preserve">SSI </w:t>
      </w:r>
      <w:r w:rsidRPr="00353E40">
        <w:rPr>
          <w:rFonts w:ascii="Times New Roman" w:eastAsia="SimSun" w:hAnsi="Times New Roman" w:hint="eastAsia"/>
          <w:sz w:val="24"/>
        </w:rPr>
        <w:t>会帮助支付房租、食品、衣物和药品等基本生活所需的费用。</w:t>
      </w:r>
    </w:p>
    <w:p w14:paraId="72229A2B" w14:textId="77777777" w:rsidR="00353E40" w:rsidRPr="00353E40" w:rsidRDefault="00353E40" w:rsidP="00353E40">
      <w:pPr>
        <w:shd w:val="clear" w:color="auto" w:fill="FFFFFF"/>
        <w:spacing w:before="100" w:beforeAutospacing="1" w:after="100" w:afterAutospacing="1" w:line="360" w:lineRule="auto"/>
        <w:textAlignment w:val="baseline"/>
        <w:rPr>
          <w:rFonts w:ascii="Times New Roman" w:eastAsia="SimSun" w:hAnsi="Times New Roman" w:cs="Times New Roman"/>
          <w:sz w:val="24"/>
          <w:szCs w:val="24"/>
        </w:rPr>
      </w:pPr>
      <w:r w:rsidRPr="00353E40">
        <w:rPr>
          <w:rFonts w:ascii="Times New Roman" w:eastAsia="SimSun" w:hAnsi="Times New Roman" w:hint="eastAsia"/>
          <w:sz w:val="24"/>
        </w:rPr>
        <w:t>我们已在全国的农村和城市地区确定了服务不足的社区。我们重点关注自疫情以来</w:t>
      </w:r>
      <w:r w:rsidRPr="00353E40">
        <w:rPr>
          <w:rFonts w:ascii="Times New Roman" w:eastAsia="SimSun" w:hAnsi="Times New Roman" w:hint="eastAsia"/>
          <w:sz w:val="24"/>
        </w:rPr>
        <w:t xml:space="preserve"> SSI </w:t>
      </w:r>
      <w:r w:rsidRPr="00353E40">
        <w:rPr>
          <w:rFonts w:ascii="Times New Roman" w:eastAsia="SimSun" w:hAnsi="Times New Roman" w:hint="eastAsia"/>
          <w:sz w:val="24"/>
        </w:rPr>
        <w:t>申请量下降幅度最大的地区。我们的宣传推广工作以大多数人生活在联邦贫困线以下的地区为目标。</w:t>
      </w:r>
    </w:p>
    <w:p w14:paraId="348164F3" w14:textId="77777777" w:rsidR="00353E40" w:rsidRPr="00353E40" w:rsidRDefault="00353E40" w:rsidP="00353E40">
      <w:pPr>
        <w:shd w:val="clear" w:color="auto" w:fill="FFFFFF"/>
        <w:spacing w:before="100" w:beforeAutospacing="1" w:after="100" w:afterAutospacing="1" w:line="360" w:lineRule="auto"/>
        <w:textAlignment w:val="baseline"/>
        <w:rPr>
          <w:rFonts w:ascii="Times New Roman" w:eastAsia="SimSun" w:hAnsi="Times New Roman" w:cs="Times New Roman"/>
          <w:sz w:val="24"/>
          <w:szCs w:val="24"/>
        </w:rPr>
      </w:pPr>
      <w:r w:rsidRPr="00353E40">
        <w:rPr>
          <w:rFonts w:ascii="Times New Roman" w:eastAsia="SimSun" w:hAnsi="Times New Roman" w:hint="eastAsia"/>
          <w:sz w:val="24"/>
        </w:rPr>
        <w:t>接受</w:t>
      </w:r>
      <w:r w:rsidRPr="00353E40">
        <w:rPr>
          <w:rFonts w:ascii="Times New Roman" w:eastAsia="SimSun" w:hAnsi="Times New Roman" w:hint="eastAsia"/>
          <w:sz w:val="24"/>
        </w:rPr>
        <w:t xml:space="preserve"> SSI </w:t>
      </w:r>
      <w:r w:rsidRPr="00353E40">
        <w:rPr>
          <w:rFonts w:ascii="Times New Roman" w:eastAsia="SimSun" w:hAnsi="Times New Roman" w:hint="eastAsia"/>
          <w:sz w:val="24"/>
        </w:rPr>
        <w:t>的人可能有资格获得其他经济援助，包括</w:t>
      </w:r>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Supplemental</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Nutrition</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Assistance</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Program</w:t>
      </w:r>
      <w:proofErr w:type="spellEnd"/>
      <w:r w:rsidRPr="00353E40">
        <w:rPr>
          <w:rFonts w:ascii="Times New Roman" w:eastAsia="SimSun" w:hAnsi="Times New Roman" w:hint="eastAsia"/>
          <w:sz w:val="24"/>
        </w:rPr>
        <w:t>（补充营养辅助计划，简称为</w:t>
      </w:r>
      <w:r w:rsidRPr="00353E40">
        <w:rPr>
          <w:rFonts w:ascii="Times New Roman" w:eastAsia="SimSun" w:hAnsi="Times New Roman" w:hint="eastAsia"/>
          <w:sz w:val="24"/>
        </w:rPr>
        <w:t xml:space="preserve"> SNAP</w:t>
      </w:r>
      <w:r w:rsidRPr="00353E40">
        <w:rPr>
          <w:rFonts w:ascii="Times New Roman" w:eastAsia="SimSun" w:hAnsi="Times New Roman" w:hint="eastAsia"/>
          <w:sz w:val="24"/>
        </w:rPr>
        <w:t>）福利（以前称为食品券）、</w:t>
      </w:r>
      <w:r w:rsidRPr="00353E40">
        <w:rPr>
          <w:rFonts w:ascii="Times New Roman" w:eastAsia="SimSun" w:hAnsi="Times New Roman" w:hint="eastAsia"/>
          <w:sz w:val="24"/>
        </w:rPr>
        <w:t>Medicaid</w:t>
      </w:r>
      <w:r w:rsidRPr="00353E40">
        <w:rPr>
          <w:rFonts w:ascii="Times New Roman" w:eastAsia="SimSun" w:hAnsi="Times New Roman" w:hint="eastAsia"/>
          <w:sz w:val="24"/>
        </w:rPr>
        <w:t>，以及</w:t>
      </w:r>
      <w:r w:rsidRPr="00353E40">
        <w:rPr>
          <w:rFonts w:ascii="Times New Roman" w:eastAsia="SimSun" w:hAnsi="Times New Roman" w:hint="eastAsia"/>
          <w:sz w:val="24"/>
        </w:rPr>
        <w:t xml:space="preserve"> Federal </w:t>
      </w:r>
      <w:proofErr w:type="spellStart"/>
      <w:r w:rsidRPr="00353E40">
        <w:rPr>
          <w:rFonts w:ascii="Times New Roman" w:eastAsia="SimSun" w:hAnsi="Times New Roman" w:hint="eastAsia"/>
          <w:sz w:val="24"/>
        </w:rPr>
        <w:t>Trade</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Commission</w:t>
      </w:r>
      <w:r w:rsidRPr="00353E40">
        <w:rPr>
          <w:rFonts w:ascii="Times New Roman" w:eastAsia="SimSun" w:hAnsi="Times New Roman"/>
          <w:sz w:val="24"/>
        </w:rPr>
        <w:t>’</w:t>
      </w:r>
      <w:r w:rsidRPr="00353E40">
        <w:rPr>
          <w:rFonts w:ascii="Times New Roman" w:eastAsia="SimSun" w:hAnsi="Times New Roman" w:hint="eastAsia"/>
          <w:sz w:val="24"/>
        </w:rPr>
        <w:t>s</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Affordable</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Connectivity</w:t>
      </w:r>
      <w:proofErr w:type="spellEnd"/>
      <w:r w:rsidRPr="00353E40">
        <w:rPr>
          <w:rFonts w:ascii="Times New Roman" w:eastAsia="SimSun" w:hAnsi="Times New Roman" w:hint="eastAsia"/>
          <w:sz w:val="24"/>
        </w:rPr>
        <w:t xml:space="preserve"> </w:t>
      </w:r>
      <w:proofErr w:type="spellStart"/>
      <w:r w:rsidRPr="00353E40">
        <w:rPr>
          <w:rFonts w:ascii="Times New Roman" w:eastAsia="SimSun" w:hAnsi="Times New Roman" w:hint="eastAsia"/>
          <w:sz w:val="24"/>
        </w:rPr>
        <w:t>Program</w:t>
      </w:r>
      <w:proofErr w:type="spellEnd"/>
      <w:r w:rsidRPr="00353E40">
        <w:rPr>
          <w:rFonts w:ascii="Times New Roman" w:eastAsia="SimSun" w:hAnsi="Times New Roman" w:hint="eastAsia"/>
          <w:sz w:val="24"/>
        </w:rPr>
        <w:t>（联邦贸易委员会的平价网</w:t>
      </w:r>
      <w:r w:rsidRPr="00353E40">
        <w:rPr>
          <w:rFonts w:ascii="Times New Roman" w:eastAsia="SimSun" w:hAnsi="Times New Roman" w:hint="eastAsia"/>
          <w:sz w:val="24"/>
        </w:rPr>
        <w:lastRenderedPageBreak/>
        <w:t>络连接计划）提供的打折互联网服务。</w:t>
      </w:r>
      <w:r w:rsidRPr="00353E40">
        <w:rPr>
          <w:rFonts w:ascii="Times New Roman" w:eastAsia="SimSun" w:hAnsi="Times New Roman" w:hint="eastAsia"/>
          <w:sz w:val="24"/>
        </w:rPr>
        <w:t>Social Security</w:t>
      </w:r>
      <w:r w:rsidRPr="00353E40">
        <w:rPr>
          <w:rFonts w:ascii="Times New Roman" w:eastAsia="SimSun" w:hAnsi="Times New Roman" w:hint="eastAsia"/>
          <w:sz w:val="24"/>
        </w:rPr>
        <w:t>（社会保障）受益人也有资格享受</w:t>
      </w:r>
      <w:r w:rsidRPr="00353E40">
        <w:rPr>
          <w:rFonts w:ascii="Times New Roman" w:eastAsia="SimSun" w:hAnsi="Times New Roman" w:hint="eastAsia"/>
          <w:sz w:val="24"/>
        </w:rPr>
        <w:t xml:space="preserve"> SSI</w:t>
      </w:r>
      <w:r w:rsidRPr="00353E40">
        <w:rPr>
          <w:rFonts w:ascii="Times New Roman" w:eastAsia="SimSun" w:hAnsi="Times New Roman" w:hint="eastAsia"/>
          <w:sz w:val="24"/>
        </w:rPr>
        <w:t>。</w:t>
      </w:r>
    </w:p>
    <w:p w14:paraId="630A8588" w14:textId="77777777" w:rsidR="00353E40" w:rsidRPr="00353E40" w:rsidRDefault="00353E40" w:rsidP="00353E40">
      <w:pPr>
        <w:shd w:val="clear" w:color="auto" w:fill="FFFFFF" w:themeFill="background1"/>
        <w:spacing w:before="100" w:beforeAutospacing="1" w:after="100" w:afterAutospacing="1" w:line="360" w:lineRule="auto"/>
        <w:textAlignment w:val="baseline"/>
        <w:rPr>
          <w:rFonts w:ascii="Times New Roman" w:eastAsia="SimSun" w:hAnsi="Times New Roman" w:cs="Times New Roman"/>
          <w:color w:val="212121"/>
          <w:sz w:val="24"/>
          <w:szCs w:val="24"/>
        </w:rPr>
      </w:pPr>
      <w:r w:rsidRPr="00353E40">
        <w:rPr>
          <w:rFonts w:ascii="Times New Roman" w:eastAsia="SimSun" w:hAnsi="Times New Roman" w:hint="eastAsia"/>
          <w:color w:val="212121"/>
          <w:sz w:val="24"/>
        </w:rPr>
        <w:t>收入、财力有限及互联网服务访问受限的人士可以访问</w:t>
      </w:r>
      <w:r w:rsidRPr="00353E40">
        <w:rPr>
          <w:rFonts w:ascii="Times New Roman" w:eastAsia="SimSun" w:hAnsi="Times New Roman" w:hint="eastAsia"/>
          <w:color w:val="212121"/>
          <w:sz w:val="24"/>
        </w:rPr>
        <w:t xml:space="preserve"> </w:t>
      </w:r>
      <w:hyperlink r:id="rId10">
        <w:r w:rsidRPr="00353E40">
          <w:rPr>
            <w:rFonts w:ascii="Times New Roman" w:eastAsia="SimSun" w:hAnsi="Times New Roman" w:hint="eastAsia"/>
            <w:color w:val="0000FF"/>
            <w:sz w:val="24"/>
            <w:u w:val="single"/>
          </w:rPr>
          <w:t>www.ssa.gov/ssi</w:t>
        </w:r>
      </w:hyperlink>
      <w:r w:rsidRPr="00353E40">
        <w:rPr>
          <w:rFonts w:ascii="Times New Roman" w:eastAsia="SimSun" w:hAnsi="Times New Roman" w:hint="eastAsia"/>
          <w:color w:val="212121"/>
          <w:sz w:val="24"/>
        </w:rPr>
        <w:t>（仅英文版）进一步了解</w:t>
      </w:r>
      <w:r w:rsidRPr="00353E40">
        <w:rPr>
          <w:rFonts w:ascii="Times New Roman" w:eastAsia="SimSun" w:hAnsi="Times New Roman" w:hint="eastAsia"/>
          <w:color w:val="212121"/>
          <w:sz w:val="24"/>
        </w:rPr>
        <w:t xml:space="preserve"> SSI </w:t>
      </w:r>
      <w:r w:rsidRPr="00353E40">
        <w:rPr>
          <w:rFonts w:ascii="Times New Roman" w:eastAsia="SimSun" w:hAnsi="Times New Roman" w:hint="eastAsia"/>
          <w:color w:val="212121"/>
          <w:sz w:val="24"/>
        </w:rPr>
        <w:t>资格，并进行预约以申请福利金。无法访问互联网的人可拨打我们的全国服务电话</w:t>
      </w:r>
      <w:r w:rsidRPr="00353E40">
        <w:rPr>
          <w:rFonts w:ascii="Times New Roman" w:eastAsia="SimSun" w:hAnsi="Times New Roman" w:hint="eastAsia"/>
          <w:color w:val="212121"/>
          <w:sz w:val="24"/>
        </w:rPr>
        <w:t xml:space="preserve"> 1-800-772-1213 </w:t>
      </w:r>
      <w:r w:rsidRPr="00353E40">
        <w:rPr>
          <w:rFonts w:ascii="Times New Roman" w:eastAsia="SimSun" w:hAnsi="Times New Roman" w:hint="eastAsia"/>
          <w:color w:val="212121"/>
          <w:sz w:val="24"/>
        </w:rPr>
        <w:t>与工作人员沟通。</w:t>
      </w:r>
    </w:p>
    <w:p w14:paraId="25B1A8A5" w14:textId="77777777" w:rsidR="00353E40" w:rsidRPr="00353E40" w:rsidRDefault="00353E40" w:rsidP="00353E40">
      <w:pPr>
        <w:shd w:val="clear" w:color="auto" w:fill="FFFFFF"/>
        <w:spacing w:before="100" w:beforeAutospacing="1" w:after="100" w:afterAutospacing="1" w:line="360" w:lineRule="auto"/>
        <w:textAlignment w:val="baseline"/>
        <w:rPr>
          <w:rFonts w:ascii="Times New Roman" w:eastAsia="SimSun" w:hAnsi="Times New Roman" w:cs="Times New Roman"/>
          <w:color w:val="212121"/>
          <w:sz w:val="24"/>
          <w:szCs w:val="24"/>
        </w:rPr>
      </w:pPr>
      <w:r w:rsidRPr="00353E40">
        <w:rPr>
          <w:rFonts w:ascii="Times New Roman" w:eastAsia="SimSun" w:hAnsi="Times New Roman" w:hint="eastAsia"/>
          <w:color w:val="212121"/>
          <w:sz w:val="24"/>
        </w:rPr>
        <w:t>请将</w:t>
      </w:r>
      <w:r w:rsidRPr="00353E40">
        <w:rPr>
          <w:rFonts w:ascii="Times New Roman" w:eastAsia="SimSun" w:hAnsi="Times New Roman" w:hint="eastAsia"/>
          <w:color w:val="212121"/>
          <w:sz w:val="24"/>
        </w:rPr>
        <w:t xml:space="preserve"> SSI </w:t>
      </w:r>
      <w:r w:rsidRPr="00353E40">
        <w:rPr>
          <w:rFonts w:ascii="Times New Roman" w:eastAsia="SimSun" w:hAnsi="Times New Roman" w:hint="eastAsia"/>
          <w:color w:val="212121"/>
          <w:sz w:val="24"/>
        </w:rPr>
        <w:t>相关信息分享给您的朋友和家人。</w:t>
      </w:r>
    </w:p>
    <w:p w14:paraId="6966D11B" w14:textId="649064EF" w:rsidR="00DB29E0" w:rsidRDefault="00353E40" w:rsidP="00353E40">
      <w:pPr>
        <w:jc w:val="center"/>
      </w:pPr>
      <w:r w:rsidRPr="00353E40">
        <w:rPr>
          <w:rFonts w:ascii="Times New Roman" w:eastAsia="SimSun" w:hAnsi="Times New Roman" w:hint="eastAsia"/>
          <w:sz w:val="24"/>
        </w:rPr>
        <w:t># # #</w:t>
      </w:r>
    </w:p>
    <w:sectPr w:rsidR="00DB29E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42AA" w14:textId="77777777" w:rsidR="00147D81" w:rsidRDefault="00147D81">
      <w:pPr>
        <w:spacing w:after="0" w:line="240" w:lineRule="auto"/>
      </w:pPr>
      <w:r>
        <w:separator/>
      </w:r>
    </w:p>
  </w:endnote>
  <w:endnote w:type="continuationSeparator" w:id="0">
    <w:p w14:paraId="4EB97D02" w14:textId="77777777" w:rsidR="00147D81" w:rsidRDefault="0014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1074" w14:textId="77777777" w:rsidR="00147D81" w:rsidRDefault="0014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129" w14:textId="77777777" w:rsidR="00147D81" w:rsidRDefault="0014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A4CA" w14:textId="77777777" w:rsidR="00147D81" w:rsidRDefault="00147D81">
      <w:pPr>
        <w:spacing w:after="0" w:line="240" w:lineRule="auto"/>
      </w:pPr>
      <w:r>
        <w:separator/>
      </w:r>
    </w:p>
  </w:footnote>
  <w:footnote w:type="continuationSeparator" w:id="0">
    <w:p w14:paraId="4A5F4139" w14:textId="77777777" w:rsidR="00147D81" w:rsidRDefault="0014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6C74" w14:textId="77777777" w:rsidR="00147D81" w:rsidRDefault="00147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0827" w14:textId="77777777" w:rsidR="00147D81" w:rsidRDefault="00147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84"/>
    <w:rsid w:val="0014734B"/>
    <w:rsid w:val="00147D81"/>
    <w:rsid w:val="00353E40"/>
    <w:rsid w:val="005648F9"/>
    <w:rsid w:val="00775284"/>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D49C"/>
  <w15:chartTrackingRefBased/>
  <w15:docId w15:val="{97602A90-5005-4F4A-8125-22A49891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40"/>
    <w:rPr>
      <w:rFonts w:eastAsiaTheme="minorEastAsia"/>
      <w:lang w:val="es-419" w:eastAsia="zh-CN"/>
    </w:rPr>
  </w:style>
  <w:style w:type="paragraph" w:styleId="Heading1">
    <w:name w:val="heading 1"/>
    <w:basedOn w:val="Normal"/>
    <w:next w:val="Normal"/>
    <w:link w:val="Heading1Char"/>
    <w:qFormat/>
    <w:rsid w:val="00775284"/>
    <w:pPr>
      <w:keepNext/>
      <w:keepLines/>
      <w:spacing w:before="240" w:after="0"/>
      <w:outlineLvl w:val="0"/>
    </w:pPr>
    <w:rPr>
      <w:rFonts w:ascii="Times New Roman" w:eastAsiaTheme="majorEastAsia" w:hAnsi="Times New Roman" w:cstheme="majorBidi"/>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284"/>
    <w:rPr>
      <w:rFonts w:ascii="Times New Roman" w:eastAsiaTheme="majorEastAsia" w:hAnsi="Times New Roman" w:cstheme="majorBidi"/>
      <w:sz w:val="24"/>
      <w:szCs w:val="32"/>
    </w:rPr>
  </w:style>
  <w:style w:type="paragraph" w:customStyle="1" w:styleId="Body">
    <w:name w:val="Body"/>
    <w:basedOn w:val="Normal"/>
    <w:qFormat/>
    <w:rsid w:val="00775284"/>
    <w:pPr>
      <w:autoSpaceDE w:val="0"/>
      <w:autoSpaceDN w:val="0"/>
      <w:adjustRightInd w:val="0"/>
      <w:spacing w:after="360" w:line="360" w:lineRule="auto"/>
    </w:pPr>
    <w:rPr>
      <w:rFonts w:ascii="Times New Roman" w:eastAsia="SimSun" w:hAnsi="Times New Roman" w:cs="Times New Roman"/>
      <w:sz w:val="24"/>
      <w:szCs w:val="24"/>
      <w:lang w:val="en"/>
    </w:rPr>
  </w:style>
  <w:style w:type="paragraph" w:customStyle="1" w:styleId="byline">
    <w:name w:val="byline"/>
    <w:basedOn w:val="Normal"/>
    <w:qFormat/>
    <w:rsid w:val="00775284"/>
    <w:pPr>
      <w:spacing w:after="0" w:line="360" w:lineRule="auto"/>
    </w:pPr>
    <w:rPr>
      <w:rFonts w:ascii="Times New Roman" w:eastAsia="SimSun" w:hAnsi="Times New Roman" w:cs="Times New Roman"/>
      <w:b/>
      <w:sz w:val="24"/>
      <w:szCs w:val="24"/>
      <w:lang w:val="en-US"/>
    </w:rPr>
  </w:style>
  <w:style w:type="paragraph" w:customStyle="1" w:styleId="Column">
    <w:name w:val="Column"/>
    <w:basedOn w:val="Normal"/>
    <w:qFormat/>
    <w:rsid w:val="00775284"/>
    <w:pPr>
      <w:pageBreakBefore/>
      <w:autoSpaceDE w:val="0"/>
      <w:autoSpaceDN w:val="0"/>
      <w:adjustRightInd w:val="0"/>
      <w:spacing w:after="360" w:line="360" w:lineRule="auto"/>
    </w:pPr>
    <w:rPr>
      <w:rFonts w:ascii="Times New Roman" w:eastAsia="SimSun" w:hAnsi="Times New Roman" w:cs="Times New Roman"/>
      <w:b/>
      <w:sz w:val="24"/>
      <w:szCs w:val="24"/>
      <w:lang w:val="en"/>
    </w:rPr>
  </w:style>
  <w:style w:type="paragraph" w:styleId="Header">
    <w:name w:val="header"/>
    <w:basedOn w:val="Normal"/>
    <w:link w:val="HeaderChar"/>
    <w:unhideWhenUsed/>
    <w:rsid w:val="00775284"/>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rsid w:val="00775284"/>
  </w:style>
  <w:style w:type="paragraph" w:styleId="Footer">
    <w:name w:val="footer"/>
    <w:basedOn w:val="Normal"/>
    <w:link w:val="FooterChar"/>
    <w:uiPriority w:val="99"/>
    <w:unhideWhenUsed/>
    <w:rsid w:val="00775284"/>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77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sa.gov/ss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0F08A-75C4-4CF8-8B0D-B2D21B048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08C67-5E6C-4191-9377-E87687A12ED9}">
  <ds:schemaRef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073302F-C41E-440B-82DB-2857BEDDA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2024-08-08T15:51:00Z</dcterms:created>
  <dcterms:modified xsi:type="dcterms:W3CDTF">2024-08-08T15:51:00Z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